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6D" w:rsidRPr="00C873D1" w:rsidRDefault="0017156D" w:rsidP="0017156D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</w:rPr>
        <w:t xml:space="preserve"> </w:t>
      </w:r>
      <w:r w:rsidRPr="00C873D1">
        <w:rPr>
          <w:rFonts w:ascii="Arial" w:hAnsi="Arial" w:cs="Arial"/>
          <w:b/>
          <w:color w:val="FF0000"/>
          <w:sz w:val="40"/>
          <w:szCs w:val="40"/>
        </w:rPr>
        <w:t>Halbzeit des Lebens-was nun?</w:t>
      </w:r>
    </w:p>
    <w:p w:rsidR="0017156D" w:rsidRPr="00C873D1" w:rsidRDefault="00186DDC" w:rsidP="0017156D">
      <w:pPr>
        <w:jc w:val="center"/>
        <w:rPr>
          <w:rFonts w:ascii="Arial" w:hAnsi="Arial" w:cs="Arial"/>
          <w:b/>
          <w:sz w:val="28"/>
          <w:szCs w:val="28"/>
        </w:rPr>
      </w:pPr>
      <w:r w:rsidRPr="00C873D1">
        <w:rPr>
          <w:rFonts w:ascii="Calibri" w:hAnsi="Calibri"/>
          <w:sz w:val="28"/>
          <w:szCs w:val="28"/>
          <w:shd w:val="clear" w:color="auto" w:fill="FFFFFF"/>
        </w:rPr>
        <w:t>Alt-</w:t>
      </w:r>
      <w:r w:rsidR="0017156D" w:rsidRPr="00C873D1">
        <w:rPr>
          <w:rFonts w:ascii="Calibri" w:hAnsi="Calibri"/>
          <w:sz w:val="28"/>
          <w:szCs w:val="28"/>
          <w:shd w:val="clear" w:color="auto" w:fill="FFFFFF"/>
        </w:rPr>
        <w:t xml:space="preserve">68er und Babyboomer zwischen </w:t>
      </w:r>
      <w:r w:rsidR="00A55848" w:rsidRPr="00C873D1">
        <w:rPr>
          <w:rFonts w:ascii="Calibri" w:hAnsi="Calibri"/>
          <w:sz w:val="28"/>
          <w:szCs w:val="28"/>
          <w:shd w:val="clear" w:color="auto" w:fill="FFFFFF"/>
        </w:rPr>
        <w:t>Engagement,</w:t>
      </w:r>
    </w:p>
    <w:p w:rsidR="0017156D" w:rsidRPr="00C873D1" w:rsidRDefault="0017156D" w:rsidP="0017156D">
      <w:pPr>
        <w:jc w:val="center"/>
        <w:rPr>
          <w:rFonts w:ascii="Arial" w:hAnsi="Arial" w:cs="Arial"/>
          <w:b/>
          <w:sz w:val="28"/>
          <w:szCs w:val="28"/>
        </w:rPr>
      </w:pPr>
      <w:r w:rsidRPr="00C873D1">
        <w:rPr>
          <w:rFonts w:ascii="Calibri" w:hAnsi="Calibri"/>
          <w:sz w:val="28"/>
          <w:szCs w:val="28"/>
          <w:shd w:val="clear" w:color="auto" w:fill="FFFFFF"/>
        </w:rPr>
        <w:t xml:space="preserve">Zweitkarriere und </w:t>
      </w:r>
      <w:r w:rsidR="00A55848" w:rsidRPr="00C873D1">
        <w:rPr>
          <w:rFonts w:ascii="Calibri" w:hAnsi="Calibri"/>
          <w:sz w:val="28"/>
          <w:szCs w:val="28"/>
          <w:shd w:val="clear" w:color="auto" w:fill="FFFFFF"/>
        </w:rPr>
        <w:t>Ruhestand</w:t>
      </w:r>
    </w:p>
    <w:p w:rsidR="0017156D" w:rsidRDefault="0017156D" w:rsidP="0017156D">
      <w:pPr>
        <w:shd w:val="clear" w:color="auto" w:fill="FFFFFF"/>
        <w:rPr>
          <w:rFonts w:asciiTheme="minorHAnsi" w:hAnsiTheme="minorHAnsi" w:cs="Arial"/>
          <w:b/>
          <w:color w:val="222222"/>
          <w:sz w:val="28"/>
          <w:szCs w:val="28"/>
          <w:shd w:val="clear" w:color="auto" w:fill="FFFFFF"/>
        </w:rPr>
      </w:pPr>
    </w:p>
    <w:p w:rsidR="0017156D" w:rsidRPr="0017156D" w:rsidRDefault="0017156D" w:rsidP="0017156D">
      <w:pPr>
        <w:shd w:val="clear" w:color="auto" w:fill="FFFFFF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 w:rsidRPr="0017156D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Hörbuch 2 </w:t>
      </w:r>
      <w:proofErr w:type="gramStart"/>
      <w:r w:rsidRPr="0017156D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CDs ,</w:t>
      </w:r>
      <w:proofErr w:type="gramEnd"/>
      <w:r w:rsidRPr="0017156D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ab </w:t>
      </w:r>
      <w:r w:rsidR="00186DDC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5. </w:t>
      </w:r>
      <w:r w:rsidRPr="0017156D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März 2015 bei </w:t>
      </w:r>
      <w:proofErr w:type="spellStart"/>
      <w:r w:rsidRPr="0017156D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steinbach</w:t>
      </w:r>
      <w:proofErr w:type="spellEnd"/>
      <w:r w:rsidRPr="0017156D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sprechende </w:t>
      </w:r>
      <w:proofErr w:type="spellStart"/>
      <w:r w:rsidRPr="0017156D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bücher</w:t>
      </w:r>
      <w:proofErr w:type="spellEnd"/>
    </w:p>
    <w:p w:rsidR="0017156D" w:rsidRDefault="0017156D" w:rsidP="0017156D">
      <w:pPr>
        <w:shd w:val="clear" w:color="auto" w:fill="FFFFFF"/>
        <w:rPr>
          <w:rFonts w:asciiTheme="minorHAnsi" w:hAnsiTheme="minorHAnsi" w:cs="Arial"/>
          <w:b/>
          <w:color w:val="222222"/>
          <w:sz w:val="28"/>
          <w:szCs w:val="28"/>
          <w:shd w:val="clear" w:color="auto" w:fill="FFFFFF"/>
        </w:rPr>
      </w:pPr>
    </w:p>
    <w:p w:rsidR="0017156D" w:rsidRDefault="0017156D" w:rsidP="0017156D">
      <w:pPr>
        <w:shd w:val="clear" w:color="auto" w:fill="FFFFFF"/>
        <w:rPr>
          <w:rFonts w:asciiTheme="minorHAnsi" w:hAnsiTheme="minorHAnsi" w:cs="Arial"/>
          <w:b/>
          <w:color w:val="222222"/>
          <w:shd w:val="clear" w:color="auto" w:fill="FFFFFF"/>
        </w:rPr>
      </w:pPr>
    </w:p>
    <w:p w:rsidR="0017156D" w:rsidRPr="0017156D" w:rsidRDefault="00C873D1" w:rsidP="0017156D">
      <w:pPr>
        <w:shd w:val="clear" w:color="auto" w:fill="FFFFFF"/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</w:pPr>
      <w:r w:rsidRPr="00C873D1">
        <w:rPr>
          <w:rFonts w:asciiTheme="minorHAnsi" w:hAnsiTheme="minorHAnsi" w:cs="Arial"/>
          <w:b/>
          <w:i/>
          <w:color w:val="FF0000"/>
          <w:sz w:val="28"/>
          <w:szCs w:val="28"/>
          <w:shd w:val="clear" w:color="auto" w:fill="FFFFFF"/>
        </w:rPr>
        <w:t>„</w:t>
      </w:r>
      <w:r w:rsidR="0017156D" w:rsidRPr="00C873D1">
        <w:rPr>
          <w:rFonts w:asciiTheme="minorHAnsi" w:hAnsiTheme="minorHAnsi" w:cs="Arial"/>
          <w:b/>
          <w:i/>
          <w:color w:val="FF0000"/>
          <w:sz w:val="28"/>
          <w:szCs w:val="28"/>
          <w:shd w:val="clear" w:color="auto" w:fill="FFFFFF"/>
        </w:rPr>
        <w:t>Älter werden als Chance und Herausforderung – Vieregges Hörbuch macht  überzeugend deutlich, worum es dabei  geht</w:t>
      </w:r>
      <w:r w:rsidR="0017156D" w:rsidRPr="00935BCB">
        <w:rPr>
          <w:rFonts w:asciiTheme="minorHAnsi" w:hAnsiTheme="minorHAnsi" w:cs="Arial"/>
          <w:b/>
          <w:i/>
          <w:color w:val="FF0000"/>
          <w:sz w:val="28"/>
          <w:szCs w:val="28"/>
          <w:shd w:val="clear" w:color="auto" w:fill="FFFFFF"/>
        </w:rPr>
        <w:t>.</w:t>
      </w:r>
      <w:r w:rsidR="0017156D" w:rsidRPr="00935BCB">
        <w:rPr>
          <w:rFonts w:asciiTheme="minorHAnsi" w:hAnsiTheme="minorHAnsi" w:cs="Arial"/>
          <w:b/>
          <w:color w:val="FF0000"/>
          <w:sz w:val="28"/>
          <w:szCs w:val="28"/>
          <w:shd w:val="clear" w:color="auto" w:fill="FFFFFF"/>
        </w:rPr>
        <w:t>“</w:t>
      </w:r>
      <w:r w:rsidR="0017156D" w:rsidRPr="0017156D">
        <w:rPr>
          <w:rFonts w:asciiTheme="minorHAnsi" w:hAnsiTheme="minorHAnsi" w:cs="Arial"/>
          <w:b/>
          <w:color w:val="222222"/>
          <w:shd w:val="clear" w:color="auto" w:fill="FFFFFF"/>
        </w:rPr>
        <w:t xml:space="preserve"> </w:t>
      </w:r>
      <w:r w:rsidR="0017156D" w:rsidRPr="0017156D">
        <w:rPr>
          <w:rStyle w:val="apple-converted-space"/>
          <w:rFonts w:asciiTheme="minorHAnsi" w:hAnsiTheme="minorHAnsi" w:cs="Arial"/>
          <w:b/>
          <w:color w:val="222222"/>
          <w:shd w:val="clear" w:color="auto" w:fill="FFFFFF"/>
        </w:rPr>
        <w:t xml:space="preserve"> </w:t>
      </w:r>
      <w:r w:rsidR="0017156D" w:rsidRPr="0017156D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Prof. Dr.</w:t>
      </w:r>
      <w:r w:rsidR="0017156D" w:rsidRPr="0017156D">
        <w:rPr>
          <w:rStyle w:val="apple-converted-space"/>
          <w:rFonts w:asciiTheme="minorHAnsi" w:hAnsiTheme="minorHAnsi" w:cs="Arial"/>
          <w:b/>
          <w:color w:val="222222"/>
          <w:shd w:val="clear" w:color="auto" w:fill="FFFFFF"/>
        </w:rPr>
        <w:t xml:space="preserve"> </w:t>
      </w:r>
      <w:r w:rsidR="0017156D" w:rsidRPr="0017156D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Ursula Lehr, Ministerin a. D., Vorsitzende der</w:t>
      </w:r>
      <w:r w:rsidR="0017156D" w:rsidRPr="0017156D">
        <w:rPr>
          <w:rFonts w:asciiTheme="minorHAnsi" w:hAnsiTheme="minorHAnsi" w:cs="Arial"/>
          <w:b/>
        </w:rPr>
        <w:t xml:space="preserve"> </w:t>
      </w:r>
      <w:r w:rsidR="0017156D" w:rsidRPr="0017156D">
        <w:rPr>
          <w:rFonts w:asciiTheme="minorHAnsi" w:hAnsiTheme="minorHAnsi" w:cs="Arial"/>
        </w:rPr>
        <w:t>Bundesarbeitsgemeinschaft der Seniorenverbände</w:t>
      </w:r>
      <w:r w:rsidR="0017156D" w:rsidRPr="0017156D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 xml:space="preserve"> (BAGSO), Bonn</w:t>
      </w:r>
    </w:p>
    <w:p w:rsidR="0017156D" w:rsidRPr="0017156D" w:rsidRDefault="0017156D" w:rsidP="0017156D">
      <w:pPr>
        <w:rPr>
          <w:rFonts w:asciiTheme="minorHAnsi" w:hAnsiTheme="minorHAnsi"/>
          <w:b/>
        </w:rPr>
      </w:pPr>
    </w:p>
    <w:p w:rsidR="0017156D" w:rsidRPr="00C873D1" w:rsidRDefault="0017156D" w:rsidP="0017156D">
      <w:pPr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</w:pPr>
      <w:r w:rsidRPr="00C873D1">
        <w:rPr>
          <w:rFonts w:asciiTheme="minorHAnsi" w:hAnsiTheme="minorHAnsi" w:cs="Arial"/>
          <w:b/>
          <w:i/>
          <w:color w:val="FF0000"/>
          <w:sz w:val="28"/>
          <w:szCs w:val="28"/>
          <w:shd w:val="clear" w:color="auto" w:fill="FFFFFF"/>
        </w:rPr>
        <w:t xml:space="preserve">" </w:t>
      </w:r>
      <w:proofErr w:type="spellStart"/>
      <w:r w:rsidRPr="00C873D1">
        <w:rPr>
          <w:rFonts w:asciiTheme="minorHAnsi" w:hAnsiTheme="minorHAnsi" w:cs="Arial"/>
          <w:b/>
          <w:i/>
          <w:color w:val="FF0000"/>
          <w:sz w:val="28"/>
          <w:szCs w:val="28"/>
          <w:shd w:val="clear" w:color="auto" w:fill="FFFFFF"/>
        </w:rPr>
        <w:t>Engagementwillige</w:t>
      </w:r>
      <w:proofErr w:type="spellEnd"/>
      <w:r w:rsidRPr="00C873D1">
        <w:rPr>
          <w:rFonts w:asciiTheme="minorHAnsi" w:hAnsiTheme="minorHAnsi" w:cs="Arial"/>
          <w:b/>
          <w:i/>
          <w:color w:val="FF0000"/>
          <w:sz w:val="28"/>
          <w:szCs w:val="28"/>
          <w:shd w:val="clear" w:color="auto" w:fill="FFFFFF"/>
        </w:rPr>
        <w:t xml:space="preserve"> und Managerkollegen werden Vieregges Text mit Gewinn hören und wertvolle, umsetzbare Impulse mitnehmen</w:t>
      </w:r>
      <w:r w:rsidRPr="00C873D1"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 xml:space="preserve">". </w:t>
      </w:r>
      <w:bookmarkStart w:id="0" w:name="_GoBack"/>
      <w:bookmarkEnd w:id="0"/>
    </w:p>
    <w:p w:rsidR="0017156D" w:rsidRPr="0017156D" w:rsidRDefault="0017156D" w:rsidP="0017156D">
      <w:pPr>
        <w:rPr>
          <w:rFonts w:asciiTheme="minorHAnsi" w:hAnsiTheme="minorHAnsi" w:cs="Arial"/>
          <w:b/>
          <w:color w:val="222222"/>
          <w:shd w:val="clear" w:color="auto" w:fill="FFFFFF"/>
        </w:rPr>
      </w:pPr>
      <w:r w:rsidRPr="0017156D">
        <w:rPr>
          <w:rFonts w:asciiTheme="minorHAnsi" w:hAnsiTheme="minorHAnsi" w:cs="Arial"/>
          <w:color w:val="222222"/>
          <w:shd w:val="clear" w:color="auto" w:fill="FFFFFF"/>
        </w:rPr>
        <w:t xml:space="preserve">Christoph Zeckra, </w:t>
      </w:r>
      <w:r w:rsidR="000E457E">
        <w:rPr>
          <w:rFonts w:asciiTheme="minorHAnsi" w:hAnsiTheme="minorHAnsi" w:cs="Arial"/>
          <w:color w:val="222222"/>
          <w:shd w:val="clear" w:color="auto" w:fill="FFFFFF"/>
        </w:rPr>
        <w:t>Gesamtverantwortlicher</w:t>
      </w:r>
      <w:r w:rsidRPr="0017156D">
        <w:rPr>
          <w:rFonts w:asciiTheme="minorHAnsi" w:hAnsiTheme="minorHAnsi" w:cs="Arial"/>
          <w:color w:val="222222"/>
          <w:shd w:val="clear" w:color="auto" w:fill="FFFFFF"/>
        </w:rPr>
        <w:t xml:space="preserve"> Generali Zukunftsfonds, Köln</w:t>
      </w:r>
    </w:p>
    <w:p w:rsidR="0017156D" w:rsidRPr="0017156D" w:rsidRDefault="0017156D" w:rsidP="0017156D">
      <w:pPr>
        <w:rPr>
          <w:rFonts w:asciiTheme="minorHAnsi" w:hAnsiTheme="minorHAnsi" w:cs="Arial"/>
          <w:color w:val="222222"/>
          <w:shd w:val="clear" w:color="auto" w:fill="FFFFFF"/>
        </w:rPr>
      </w:pPr>
    </w:p>
    <w:p w:rsidR="0017156D" w:rsidRPr="00C873D1" w:rsidRDefault="0017156D" w:rsidP="0017156D">
      <w:pPr>
        <w:shd w:val="clear" w:color="auto" w:fill="FFFFFF"/>
        <w:rPr>
          <w:rFonts w:asciiTheme="minorHAnsi" w:hAnsiTheme="minorHAnsi" w:cs="Arial"/>
          <w:b/>
          <w:i/>
          <w:color w:val="FF0000"/>
          <w:sz w:val="28"/>
          <w:szCs w:val="28"/>
        </w:rPr>
      </w:pPr>
      <w:r w:rsidRPr="00C873D1">
        <w:rPr>
          <w:rFonts w:asciiTheme="minorHAnsi" w:hAnsiTheme="minorHAnsi" w:cs="Courier New"/>
          <w:b/>
          <w:i/>
          <w:color w:val="FF0000"/>
          <w:sz w:val="28"/>
          <w:szCs w:val="28"/>
        </w:rPr>
        <w:t>"</w:t>
      </w:r>
      <w:r w:rsidRPr="00C873D1">
        <w:rPr>
          <w:rFonts w:asciiTheme="minorHAnsi" w:hAnsiTheme="minorHAnsi" w:cs="Arial"/>
          <w:b/>
          <w:i/>
          <w:color w:val="FF0000"/>
          <w:sz w:val="28"/>
          <w:szCs w:val="28"/>
        </w:rPr>
        <w:t xml:space="preserve">Das Hörbuch zeigt Optionen im Unruhestand. Geht es um die Zweitkarriere, fehlt es an Brückenbauern zwischen Unternehmen und Älteren. Wir sind einer." </w:t>
      </w:r>
    </w:p>
    <w:p w:rsidR="0017156D" w:rsidRPr="0017156D" w:rsidRDefault="0017156D" w:rsidP="0017156D">
      <w:pPr>
        <w:shd w:val="clear" w:color="auto" w:fill="FFFFFF"/>
        <w:rPr>
          <w:rFonts w:asciiTheme="minorHAnsi" w:hAnsiTheme="minorHAnsi" w:cs="Courier New"/>
          <w:b/>
          <w:color w:val="222222"/>
        </w:rPr>
      </w:pPr>
      <w:r w:rsidRPr="0017156D">
        <w:rPr>
          <w:rFonts w:asciiTheme="minorHAnsi" w:hAnsiTheme="minorHAnsi" w:cs="Arial"/>
          <w:color w:val="222222"/>
        </w:rPr>
        <w:t xml:space="preserve">Marion Kopmann, Gründerin und Geschäftsführerin  </w:t>
      </w:r>
      <w:proofErr w:type="spellStart"/>
      <w:r w:rsidRPr="0017156D">
        <w:rPr>
          <w:rFonts w:asciiTheme="minorHAnsi" w:hAnsiTheme="minorHAnsi" w:cs="Arial"/>
          <w:color w:val="222222"/>
        </w:rPr>
        <w:t>MASTERhora</w:t>
      </w:r>
      <w:proofErr w:type="spellEnd"/>
      <w:r w:rsidRPr="0017156D">
        <w:rPr>
          <w:rFonts w:asciiTheme="minorHAnsi" w:hAnsiTheme="minorHAnsi" w:cs="Arial"/>
          <w:color w:val="222222"/>
        </w:rPr>
        <w:t>, Frankfurt</w:t>
      </w:r>
    </w:p>
    <w:p w:rsidR="0017156D" w:rsidRPr="0017156D" w:rsidRDefault="0017156D" w:rsidP="0017156D">
      <w:pPr>
        <w:rPr>
          <w:rFonts w:asciiTheme="minorHAnsi" w:hAnsiTheme="minorHAnsi" w:cs="Arial"/>
          <w:b/>
        </w:rPr>
      </w:pPr>
    </w:p>
    <w:p w:rsidR="0017156D" w:rsidRPr="0017156D" w:rsidRDefault="00C873D1" w:rsidP="0017156D">
      <w:pPr>
        <w:shd w:val="clear" w:color="auto" w:fill="FFFFFF"/>
        <w:rPr>
          <w:rFonts w:asciiTheme="minorHAnsi" w:hAnsiTheme="minorHAnsi" w:cs="Arial"/>
          <w:b/>
          <w:color w:val="222222"/>
        </w:rPr>
      </w:pPr>
      <w:r w:rsidRPr="00C873D1">
        <w:rPr>
          <w:rFonts w:asciiTheme="minorHAnsi" w:hAnsiTheme="minorHAnsi" w:cs="Arial"/>
          <w:b/>
          <w:i/>
          <w:color w:val="FF0000"/>
          <w:sz w:val="28"/>
          <w:szCs w:val="28"/>
        </w:rPr>
        <w:t>„</w:t>
      </w:r>
      <w:r w:rsidR="0017156D" w:rsidRPr="00C873D1">
        <w:rPr>
          <w:rFonts w:asciiTheme="minorHAnsi" w:hAnsiTheme="minorHAnsi" w:cs="Arial"/>
          <w:b/>
          <w:i/>
          <w:color w:val="FF0000"/>
          <w:sz w:val="28"/>
          <w:szCs w:val="28"/>
        </w:rPr>
        <w:t>Wir empfehlen das Hörbuch auch, weil es überzeugend davon erzählt,  dass ältere Menschen mit ihrem Erfahrungswissen Motor weiterer gesellschaftlicher Entwicklung sein können.“</w:t>
      </w:r>
      <w:r w:rsidR="0017156D" w:rsidRPr="00C873D1">
        <w:rPr>
          <w:rFonts w:asciiTheme="minorHAnsi" w:hAnsiTheme="minorHAnsi" w:cs="Arial"/>
          <w:b/>
          <w:color w:val="FF0000"/>
        </w:rPr>
        <w:t xml:space="preserve"> </w:t>
      </w:r>
      <w:r w:rsidR="00935BCB">
        <w:rPr>
          <w:rFonts w:asciiTheme="minorHAnsi" w:hAnsiTheme="minorHAnsi" w:cs="Arial"/>
          <w:b/>
          <w:color w:val="FF0000"/>
        </w:rPr>
        <w:t xml:space="preserve"> </w:t>
      </w:r>
      <w:r w:rsidR="0017156D" w:rsidRPr="0017156D">
        <w:rPr>
          <w:rFonts w:asciiTheme="minorHAnsi" w:hAnsiTheme="minorHAnsi" w:cs="Arial"/>
          <w:color w:val="222222"/>
          <w:shd w:val="clear" w:color="auto" w:fill="FFFFFF"/>
        </w:rPr>
        <w:t xml:space="preserve">Franz-Ludwig </w:t>
      </w:r>
      <w:proofErr w:type="spellStart"/>
      <w:r w:rsidR="0017156D" w:rsidRPr="0017156D">
        <w:rPr>
          <w:rFonts w:asciiTheme="minorHAnsi" w:hAnsiTheme="minorHAnsi" w:cs="Arial"/>
          <w:color w:val="222222"/>
          <w:shd w:val="clear" w:color="auto" w:fill="FFFFFF"/>
        </w:rPr>
        <w:t>Blömker</w:t>
      </w:r>
      <w:proofErr w:type="spellEnd"/>
      <w:r w:rsidR="0017156D" w:rsidRPr="0017156D">
        <w:rPr>
          <w:rFonts w:asciiTheme="minorHAnsi" w:hAnsiTheme="minorHAnsi" w:cs="Arial"/>
          <w:color w:val="222222"/>
          <w:shd w:val="clear" w:color="auto" w:fill="FFFFFF"/>
        </w:rPr>
        <w:t>, Vorsitzender der Bundesarbeitsgemeinschaft Seniorenbüros e.V. (</w:t>
      </w:r>
      <w:proofErr w:type="spellStart"/>
      <w:r w:rsidR="0017156D" w:rsidRPr="0017156D">
        <w:rPr>
          <w:rFonts w:asciiTheme="minorHAnsi" w:hAnsiTheme="minorHAnsi" w:cs="Arial"/>
          <w:color w:val="222222"/>
          <w:shd w:val="clear" w:color="auto" w:fill="FFFFFF"/>
        </w:rPr>
        <w:t>BaS</w:t>
      </w:r>
      <w:proofErr w:type="spellEnd"/>
      <w:r w:rsidR="0017156D" w:rsidRPr="0017156D">
        <w:rPr>
          <w:rFonts w:asciiTheme="minorHAnsi" w:hAnsiTheme="minorHAnsi" w:cs="Arial"/>
          <w:color w:val="222222"/>
          <w:shd w:val="clear" w:color="auto" w:fill="FFFFFF"/>
        </w:rPr>
        <w:t>), Bonn</w:t>
      </w:r>
    </w:p>
    <w:p w:rsidR="0017156D" w:rsidRPr="0017156D" w:rsidRDefault="0017156D" w:rsidP="0017156D">
      <w:pPr>
        <w:shd w:val="clear" w:color="auto" w:fill="FFFFFF"/>
        <w:rPr>
          <w:rFonts w:asciiTheme="minorHAnsi" w:hAnsiTheme="minorHAnsi" w:cs="Arial"/>
          <w:b/>
          <w:color w:val="222222"/>
          <w:shd w:val="clear" w:color="auto" w:fill="FFFFFF"/>
        </w:rPr>
      </w:pPr>
    </w:p>
    <w:p w:rsidR="0017156D" w:rsidRPr="0017156D" w:rsidRDefault="0017156D" w:rsidP="0017156D">
      <w:pPr>
        <w:shd w:val="clear" w:color="auto" w:fill="FFFFFF"/>
        <w:rPr>
          <w:rFonts w:asciiTheme="minorHAnsi" w:hAnsiTheme="minorHAnsi" w:cs="Arial"/>
          <w:b/>
          <w:color w:val="222222"/>
        </w:rPr>
      </w:pPr>
      <w:r w:rsidRPr="00C873D1">
        <w:rPr>
          <w:rFonts w:asciiTheme="minorHAnsi" w:hAnsiTheme="minorHAnsi"/>
          <w:b/>
          <w:i/>
          <w:color w:val="FF0000"/>
          <w:sz w:val="28"/>
          <w:szCs w:val="28"/>
        </w:rPr>
        <w:t>„</w:t>
      </w:r>
      <w:r w:rsidRPr="00C873D1">
        <w:rPr>
          <w:rFonts w:asciiTheme="minorHAnsi" w:hAnsiTheme="minorHAnsi" w:cs="Arial"/>
          <w:b/>
          <w:i/>
          <w:color w:val="FF0000"/>
          <w:sz w:val="28"/>
          <w:szCs w:val="28"/>
        </w:rPr>
        <w:t xml:space="preserve"> Vieregge nimmt seine Hörer mit auf eine ebenso nachdenkliche wie handlungsorientierte Bildungsreise zum Thema „aktives Alter“. Ein Hörerlebnis, das  Mut macht.“</w:t>
      </w:r>
      <w:r w:rsidRPr="00C873D1">
        <w:rPr>
          <w:rFonts w:asciiTheme="minorHAnsi" w:hAnsiTheme="minorHAnsi" w:cs="Arial"/>
          <w:b/>
          <w:color w:val="FF0000"/>
          <w:sz w:val="28"/>
          <w:szCs w:val="28"/>
        </w:rPr>
        <w:t xml:space="preserve"> </w:t>
      </w:r>
      <w:r w:rsidR="00935BCB">
        <w:rPr>
          <w:rFonts w:asciiTheme="minorHAnsi" w:hAnsiTheme="minorHAnsi" w:cs="Arial"/>
          <w:b/>
          <w:color w:val="FF0000"/>
          <w:sz w:val="28"/>
          <w:szCs w:val="28"/>
        </w:rPr>
        <w:t xml:space="preserve"> </w:t>
      </w:r>
      <w:r w:rsidRPr="0017156D">
        <w:rPr>
          <w:rFonts w:asciiTheme="minorHAnsi" w:hAnsiTheme="minorHAnsi" w:cs="Arial"/>
          <w:color w:val="222222"/>
        </w:rPr>
        <w:t>PD Dr. Ansgar Klein, Geschäftsführer  Bundesnetzwerk Bürgerschaftliches Engagement(</w:t>
      </w:r>
      <w:proofErr w:type="spellStart"/>
      <w:r w:rsidRPr="0017156D">
        <w:rPr>
          <w:rFonts w:asciiTheme="minorHAnsi" w:hAnsiTheme="minorHAnsi" w:cs="Arial"/>
          <w:color w:val="222222"/>
        </w:rPr>
        <w:t>bbe</w:t>
      </w:r>
      <w:proofErr w:type="spellEnd"/>
      <w:r w:rsidRPr="0017156D">
        <w:rPr>
          <w:rFonts w:asciiTheme="minorHAnsi" w:hAnsiTheme="minorHAnsi" w:cs="Arial"/>
          <w:color w:val="222222"/>
        </w:rPr>
        <w:t>), Berlin</w:t>
      </w:r>
    </w:p>
    <w:p w:rsidR="0017156D" w:rsidRPr="0017156D" w:rsidRDefault="0017156D" w:rsidP="0017156D">
      <w:pPr>
        <w:shd w:val="clear" w:color="auto" w:fill="FFFFFF"/>
        <w:rPr>
          <w:rFonts w:asciiTheme="minorHAnsi" w:hAnsiTheme="minorHAnsi" w:cs="Arial"/>
        </w:rPr>
      </w:pPr>
      <w:r w:rsidRPr="0017156D">
        <w:rPr>
          <w:rFonts w:asciiTheme="minorHAnsi" w:hAnsiTheme="minorHAnsi"/>
          <w:b/>
          <w:color w:val="222222"/>
        </w:rPr>
        <w:t> </w:t>
      </w:r>
    </w:p>
    <w:p w:rsidR="0017156D" w:rsidRPr="00C873D1" w:rsidRDefault="0017156D" w:rsidP="0017156D">
      <w:pPr>
        <w:shd w:val="clear" w:color="auto" w:fill="FFFFFF"/>
        <w:rPr>
          <w:rFonts w:asciiTheme="minorHAnsi" w:hAnsiTheme="minorHAnsi"/>
          <w:b/>
        </w:rPr>
      </w:pPr>
      <w:r w:rsidRPr="00C873D1">
        <w:rPr>
          <w:rFonts w:asciiTheme="minorHAnsi" w:hAnsiTheme="minorHAnsi" w:cs="Arial"/>
          <w:b/>
          <w:i/>
          <w:iCs/>
          <w:color w:val="FF0000"/>
          <w:sz w:val="28"/>
          <w:szCs w:val="28"/>
        </w:rPr>
        <w:t>„Halbzeit des Lebens - was nun?“ gibt auf originelle und unterhaltsame Weise Einblick in die wunderbare Welt des Engagements</w:t>
      </w:r>
      <w:r w:rsidRPr="00C873D1">
        <w:rPr>
          <w:rFonts w:asciiTheme="minorHAnsi" w:hAnsiTheme="minorHAnsi" w:cs="Arial"/>
          <w:b/>
          <w:i/>
          <w:iCs/>
        </w:rPr>
        <w:t>.</w:t>
      </w:r>
      <w:r w:rsidRPr="00C873D1">
        <w:rPr>
          <w:rFonts w:asciiTheme="minorHAnsi" w:hAnsiTheme="minorHAnsi" w:cs="Arial"/>
          <w:b/>
          <w:iCs/>
        </w:rPr>
        <w:t xml:space="preserve">“ </w:t>
      </w:r>
      <w:r w:rsidR="00935BCB">
        <w:rPr>
          <w:rFonts w:asciiTheme="minorHAnsi" w:hAnsiTheme="minorHAnsi" w:cs="Arial"/>
          <w:b/>
          <w:iCs/>
        </w:rPr>
        <w:t xml:space="preserve"> </w:t>
      </w:r>
      <w:r w:rsidRPr="00C873D1">
        <w:rPr>
          <w:rFonts w:asciiTheme="minorHAnsi" w:hAnsiTheme="minorHAnsi" w:cs="Arial"/>
        </w:rPr>
        <w:t xml:space="preserve">Tobias </w:t>
      </w:r>
      <w:proofErr w:type="spellStart"/>
      <w:r w:rsidRPr="00C873D1">
        <w:rPr>
          <w:rFonts w:asciiTheme="minorHAnsi" w:hAnsiTheme="minorHAnsi" w:cs="Arial"/>
        </w:rPr>
        <w:t>Kemnitzer</w:t>
      </w:r>
      <w:proofErr w:type="spellEnd"/>
      <w:r w:rsidRPr="00C873D1">
        <w:rPr>
          <w:rFonts w:asciiTheme="minorHAnsi" w:hAnsiTheme="minorHAnsi" w:cs="Arial"/>
        </w:rPr>
        <w:t>, Geschäftsführer Bundesarbeitsgemeinschaft der Freiwilligenagenturen (</w:t>
      </w:r>
      <w:proofErr w:type="spellStart"/>
      <w:r w:rsidRPr="00C873D1">
        <w:rPr>
          <w:rFonts w:asciiTheme="minorHAnsi" w:hAnsiTheme="minorHAnsi" w:cs="Arial"/>
        </w:rPr>
        <w:t>bagfa</w:t>
      </w:r>
      <w:proofErr w:type="spellEnd"/>
      <w:r w:rsidRPr="00C873D1">
        <w:rPr>
          <w:rFonts w:asciiTheme="minorHAnsi" w:hAnsiTheme="minorHAnsi" w:cs="Arial"/>
        </w:rPr>
        <w:t>), Berlin</w:t>
      </w:r>
    </w:p>
    <w:p w:rsidR="0017156D" w:rsidRPr="0017156D" w:rsidRDefault="0017156D" w:rsidP="0017156D">
      <w:pPr>
        <w:shd w:val="clear" w:color="auto" w:fill="FFFFFF"/>
        <w:rPr>
          <w:rFonts w:asciiTheme="minorHAnsi" w:hAnsiTheme="minorHAnsi" w:cs="Arial"/>
          <w:color w:val="222222"/>
        </w:rPr>
      </w:pPr>
      <w:r w:rsidRPr="0017156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</w:p>
    <w:p w:rsidR="0017156D" w:rsidRPr="0017156D" w:rsidRDefault="0017156D" w:rsidP="0017156D">
      <w:pPr>
        <w:rPr>
          <w:rFonts w:asciiTheme="minorHAnsi" w:hAnsiTheme="minorHAnsi" w:cs="Arial"/>
        </w:rPr>
      </w:pPr>
      <w:r w:rsidRPr="00C873D1">
        <w:rPr>
          <w:rFonts w:asciiTheme="minorHAnsi" w:hAnsiTheme="minorHAnsi" w:cs="Arial"/>
          <w:b/>
          <w:i/>
          <w:color w:val="FF0000"/>
          <w:sz w:val="28"/>
          <w:szCs w:val="28"/>
        </w:rPr>
        <w:t>"Die vorgezogene Rede des Hundertjährigen ist ein Glanzstück</w:t>
      </w:r>
      <w:r w:rsidRPr="00C873D1">
        <w:rPr>
          <w:rFonts w:asciiTheme="minorHAnsi" w:hAnsiTheme="minorHAnsi" w:cs="Arial"/>
          <w:b/>
          <w:i/>
        </w:rPr>
        <w:t>".</w:t>
      </w:r>
      <w:r w:rsidRPr="0017156D">
        <w:rPr>
          <w:rFonts w:asciiTheme="minorHAnsi" w:hAnsiTheme="minorHAnsi" w:cs="Arial"/>
          <w:b/>
        </w:rPr>
        <w:t xml:space="preserve"> </w:t>
      </w:r>
      <w:r w:rsidR="00935BCB">
        <w:rPr>
          <w:rFonts w:asciiTheme="minorHAnsi" w:hAnsiTheme="minorHAnsi" w:cs="Arial"/>
          <w:b/>
        </w:rPr>
        <w:t xml:space="preserve"> </w:t>
      </w:r>
      <w:r w:rsidRPr="0017156D">
        <w:rPr>
          <w:rFonts w:asciiTheme="minorHAnsi" w:hAnsiTheme="minorHAnsi" w:cs="Arial"/>
        </w:rPr>
        <w:t>Prof. Dr</w:t>
      </w:r>
      <w:r w:rsidRPr="0017156D">
        <w:rPr>
          <w:rFonts w:asciiTheme="minorHAnsi" w:hAnsiTheme="minorHAnsi" w:cs="Arial"/>
          <w:b/>
        </w:rPr>
        <w:t xml:space="preserve">. </w:t>
      </w:r>
      <w:r w:rsidRPr="0017156D">
        <w:rPr>
          <w:rFonts w:asciiTheme="minorHAnsi" w:hAnsiTheme="minorHAnsi" w:cs="Arial"/>
        </w:rPr>
        <w:t>Gerhard Wegner, Direktor</w:t>
      </w:r>
      <w:r w:rsidR="000E457E">
        <w:rPr>
          <w:rFonts w:asciiTheme="minorHAnsi" w:hAnsiTheme="minorHAnsi" w:cs="Arial"/>
        </w:rPr>
        <w:t xml:space="preserve"> </w:t>
      </w:r>
      <w:proofErr w:type="spellStart"/>
      <w:r w:rsidR="000E457E">
        <w:rPr>
          <w:rFonts w:asciiTheme="minorHAnsi" w:hAnsiTheme="minorHAnsi" w:cs="Arial"/>
        </w:rPr>
        <w:t>Soziawissenschaftliches</w:t>
      </w:r>
      <w:proofErr w:type="spellEnd"/>
      <w:r w:rsidR="000E457E">
        <w:rPr>
          <w:rFonts w:asciiTheme="minorHAnsi" w:hAnsiTheme="minorHAnsi" w:cs="Arial"/>
        </w:rPr>
        <w:t xml:space="preserve"> </w:t>
      </w:r>
      <w:r w:rsidR="00186DDC">
        <w:rPr>
          <w:rFonts w:asciiTheme="minorHAnsi" w:hAnsiTheme="minorHAnsi" w:cs="Arial"/>
        </w:rPr>
        <w:t xml:space="preserve"> Institut</w:t>
      </w:r>
      <w:r w:rsidRPr="0017156D">
        <w:rPr>
          <w:rFonts w:asciiTheme="minorHAnsi" w:hAnsiTheme="minorHAnsi" w:cs="Arial"/>
        </w:rPr>
        <w:t xml:space="preserve"> der EKD, Hannover</w:t>
      </w:r>
    </w:p>
    <w:p w:rsidR="0017156D" w:rsidRPr="0017156D" w:rsidRDefault="0017156D" w:rsidP="0017156D">
      <w:pPr>
        <w:shd w:val="clear" w:color="auto" w:fill="FFFFFF"/>
        <w:rPr>
          <w:rFonts w:asciiTheme="minorHAnsi" w:hAnsiTheme="minorHAnsi"/>
          <w:b/>
          <w:color w:val="000000"/>
          <w:shd w:val="clear" w:color="auto" w:fill="FFFFFF"/>
        </w:rPr>
      </w:pPr>
    </w:p>
    <w:p w:rsidR="0017156D" w:rsidRPr="00935BCB" w:rsidRDefault="0017156D" w:rsidP="0017156D">
      <w:pPr>
        <w:shd w:val="clear" w:color="auto" w:fill="FFFFFF"/>
        <w:rPr>
          <w:rFonts w:asciiTheme="minorHAnsi" w:hAnsiTheme="minorHAnsi"/>
          <w:color w:val="000000"/>
          <w:lang w:val="en-GB"/>
        </w:rPr>
      </w:pPr>
      <w:r w:rsidRPr="00C873D1">
        <w:rPr>
          <w:rFonts w:asciiTheme="minorHAnsi" w:hAnsiTheme="minorHAnsi"/>
          <w:b/>
          <w:i/>
          <w:color w:val="FF0000"/>
          <w:sz w:val="28"/>
          <w:szCs w:val="28"/>
          <w:shd w:val="clear" w:color="auto" w:fill="FFFFFF"/>
        </w:rPr>
        <w:t>„</w:t>
      </w:r>
      <w:r w:rsidRPr="00C873D1">
        <w:rPr>
          <w:rFonts w:asciiTheme="minorHAnsi" w:hAnsiTheme="minorHAnsi" w:cs="Arial"/>
          <w:b/>
          <w:i/>
          <w:color w:val="FF0000"/>
          <w:sz w:val="28"/>
          <w:szCs w:val="28"/>
          <w:shd w:val="clear" w:color="auto" w:fill="FFFFFF"/>
        </w:rPr>
        <w:t>Der Text regt an, die zweite Lebenshälfte zu gewonnenen Jahren zu machen: für sich und für eine Gesellschaft des längeren Lebens</w:t>
      </w:r>
      <w:proofErr w:type="gramStart"/>
      <w:r w:rsidRPr="00935BCB">
        <w:rPr>
          <w:rFonts w:asciiTheme="minorHAnsi" w:hAnsiTheme="minorHAnsi" w:cs="Arial"/>
          <w:b/>
          <w:i/>
          <w:color w:val="FF0000"/>
          <w:sz w:val="28"/>
          <w:szCs w:val="28"/>
          <w:shd w:val="clear" w:color="auto" w:fill="FFFFFF"/>
        </w:rPr>
        <w:t>"</w:t>
      </w:r>
      <w:r w:rsidRPr="00935BCB">
        <w:rPr>
          <w:rFonts w:asciiTheme="minorHAnsi" w:hAnsiTheme="minorHAnsi" w:cs="Arial"/>
          <w:b/>
          <w:color w:val="FF0000"/>
          <w:shd w:val="clear" w:color="auto" w:fill="FFFFFF"/>
        </w:rPr>
        <w:t xml:space="preserve"> </w:t>
      </w:r>
      <w:r w:rsidR="00935BCB" w:rsidRPr="00935BCB">
        <w:rPr>
          <w:rFonts w:asciiTheme="minorHAnsi" w:hAnsiTheme="minorHAnsi" w:cs="Arial"/>
          <w:b/>
          <w:color w:val="FF0000"/>
          <w:shd w:val="clear" w:color="auto" w:fill="FFFFFF"/>
        </w:rPr>
        <w:t>.</w:t>
      </w:r>
      <w:proofErr w:type="gramEnd"/>
      <w:r w:rsidR="00935BCB">
        <w:rPr>
          <w:rFonts w:asciiTheme="minorHAnsi" w:hAnsiTheme="minorHAnsi" w:cs="Arial"/>
          <w:b/>
          <w:color w:val="FF0000"/>
          <w:shd w:val="clear" w:color="auto" w:fill="FFFFFF"/>
        </w:rPr>
        <w:t xml:space="preserve">  </w:t>
      </w:r>
      <w:proofErr w:type="spellStart"/>
      <w:r w:rsidRPr="00935BCB">
        <w:rPr>
          <w:rFonts w:asciiTheme="minorHAnsi" w:hAnsiTheme="minorHAnsi" w:cs="Arial"/>
          <w:color w:val="000000"/>
          <w:shd w:val="clear" w:color="auto" w:fill="FFFFFF"/>
          <w:lang w:val="en-GB"/>
        </w:rPr>
        <w:t>Prof.</w:t>
      </w:r>
      <w:proofErr w:type="spellEnd"/>
      <w:r w:rsidRPr="00935BCB">
        <w:rPr>
          <w:rFonts w:asciiTheme="minorHAnsi" w:hAnsiTheme="minorHAnsi" w:cs="Arial"/>
          <w:color w:val="000000"/>
          <w:shd w:val="clear" w:color="auto" w:fill="FFFFFF"/>
          <w:lang w:val="en-GB"/>
        </w:rPr>
        <w:t xml:space="preserve"> </w:t>
      </w:r>
      <w:proofErr w:type="spellStart"/>
      <w:r w:rsidRPr="00935BCB">
        <w:rPr>
          <w:rFonts w:asciiTheme="minorHAnsi" w:hAnsiTheme="minorHAnsi" w:cs="Arial"/>
          <w:color w:val="000000"/>
          <w:shd w:val="clear" w:color="auto" w:fill="FFFFFF"/>
          <w:lang w:val="en-GB"/>
        </w:rPr>
        <w:t>Dr.</w:t>
      </w:r>
      <w:proofErr w:type="spellEnd"/>
      <w:r w:rsidRPr="00935BCB">
        <w:rPr>
          <w:rFonts w:asciiTheme="minorHAnsi" w:hAnsiTheme="minorHAnsi" w:cs="Arial"/>
          <w:color w:val="000000"/>
          <w:shd w:val="clear" w:color="auto" w:fill="FFFFFF"/>
          <w:lang w:val="en-GB"/>
        </w:rPr>
        <w:t xml:space="preserve"> Ursula Staudinger, Director Columbia Aging </w:t>
      </w:r>
      <w:proofErr w:type="spellStart"/>
      <w:r w:rsidRPr="00935BCB">
        <w:rPr>
          <w:rFonts w:asciiTheme="minorHAnsi" w:hAnsiTheme="minorHAnsi" w:cs="Arial"/>
          <w:color w:val="000000"/>
          <w:shd w:val="clear" w:color="auto" w:fill="FFFFFF"/>
          <w:lang w:val="en-GB"/>
        </w:rPr>
        <w:t>Center</w:t>
      </w:r>
      <w:proofErr w:type="spellEnd"/>
      <w:r w:rsidRPr="00935BCB">
        <w:rPr>
          <w:rFonts w:asciiTheme="minorHAnsi" w:hAnsiTheme="minorHAnsi" w:cs="Arial"/>
          <w:color w:val="000000"/>
          <w:shd w:val="clear" w:color="auto" w:fill="FFFFFF"/>
          <w:lang w:val="en-GB"/>
        </w:rPr>
        <w:t xml:space="preserve">, </w:t>
      </w:r>
      <w:r w:rsidRPr="00935BCB">
        <w:rPr>
          <w:rFonts w:asciiTheme="minorHAnsi" w:hAnsiTheme="minorHAnsi"/>
          <w:iCs/>
          <w:color w:val="000000"/>
          <w:lang w:val="en-GB"/>
        </w:rPr>
        <w:t xml:space="preserve">Columbia </w:t>
      </w:r>
      <w:proofErr w:type="spellStart"/>
      <w:r w:rsidRPr="00935BCB">
        <w:rPr>
          <w:rFonts w:asciiTheme="minorHAnsi" w:hAnsiTheme="minorHAnsi"/>
          <w:iCs/>
          <w:color w:val="000000"/>
          <w:lang w:val="en-GB"/>
        </w:rPr>
        <w:t>Universität</w:t>
      </w:r>
      <w:proofErr w:type="spellEnd"/>
      <w:r w:rsidRPr="00935BCB">
        <w:rPr>
          <w:rFonts w:asciiTheme="minorHAnsi" w:hAnsiTheme="minorHAnsi"/>
          <w:iCs/>
          <w:color w:val="000000"/>
          <w:lang w:val="en-GB"/>
        </w:rPr>
        <w:t>, New York</w:t>
      </w:r>
    </w:p>
    <w:p w:rsidR="0017156D" w:rsidRPr="00935BCB" w:rsidRDefault="0017156D" w:rsidP="0017156D">
      <w:pPr>
        <w:shd w:val="clear" w:color="auto" w:fill="FFFFFF"/>
        <w:rPr>
          <w:rFonts w:asciiTheme="minorHAnsi" w:hAnsiTheme="minorHAnsi" w:cs="Arial"/>
          <w:color w:val="222222"/>
          <w:sz w:val="28"/>
          <w:szCs w:val="28"/>
          <w:lang w:val="en-GB"/>
        </w:rPr>
      </w:pPr>
      <w:r w:rsidRPr="00935BCB">
        <w:rPr>
          <w:rFonts w:asciiTheme="minorHAnsi" w:hAnsiTheme="minorHAnsi" w:cs="Arial"/>
          <w:color w:val="000000"/>
          <w:sz w:val="28"/>
          <w:szCs w:val="28"/>
          <w:shd w:val="clear" w:color="auto" w:fill="FFFFFF"/>
          <w:lang w:val="en-GB"/>
        </w:rPr>
        <w:t xml:space="preserve"> </w:t>
      </w:r>
    </w:p>
    <w:p w:rsidR="005C5579" w:rsidRPr="00935BCB" w:rsidRDefault="00935BCB">
      <w:pPr>
        <w:rPr>
          <w:rFonts w:asciiTheme="minorHAnsi" w:hAnsiTheme="minorHAnsi"/>
          <w:sz w:val="28"/>
          <w:szCs w:val="28"/>
          <w:lang w:val="en-GB"/>
        </w:rPr>
      </w:pPr>
    </w:p>
    <w:sectPr w:rsidR="005C5579" w:rsidRPr="00935B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6D"/>
    <w:rsid w:val="000E457E"/>
    <w:rsid w:val="0017156D"/>
    <w:rsid w:val="00186DDC"/>
    <w:rsid w:val="001A4A62"/>
    <w:rsid w:val="00935BCB"/>
    <w:rsid w:val="00A55848"/>
    <w:rsid w:val="00B510A1"/>
    <w:rsid w:val="00C873D1"/>
    <w:rsid w:val="00EB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rsid w:val="00171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rsid w:val="00171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7</cp:revision>
  <dcterms:created xsi:type="dcterms:W3CDTF">2015-02-21T05:53:00Z</dcterms:created>
  <dcterms:modified xsi:type="dcterms:W3CDTF">2015-02-21T06:15:00Z</dcterms:modified>
</cp:coreProperties>
</file>